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8E" w:rsidRDefault="008C4039">
      <w:pPr>
        <w:rPr>
          <w:b/>
        </w:rPr>
      </w:pPr>
      <w:r w:rsidRPr="007F328E">
        <w:rPr>
          <w:b/>
        </w:rPr>
        <w:t>Responses for: What is one thing you’d like the CoC to accomplish over the next year?</w:t>
      </w:r>
    </w:p>
    <w:p w:rsidR="007F328E" w:rsidRDefault="007F328E">
      <w:pPr>
        <w:rPr>
          <w:b/>
        </w:rPr>
      </w:pPr>
    </w:p>
    <w:p w:rsidR="007F328E" w:rsidRPr="007F328E" w:rsidRDefault="009054FB">
      <w:pPr>
        <w:rPr>
          <w:b/>
        </w:rPr>
      </w:pPr>
      <w:r>
        <w:rPr>
          <w:b/>
        </w:rPr>
        <w:t xml:space="preserve">Agency </w:t>
      </w:r>
      <w:r w:rsidR="007F328E">
        <w:rPr>
          <w:b/>
        </w:rPr>
        <w:t>Co</w:t>
      </w:r>
      <w:r>
        <w:rPr>
          <w:b/>
        </w:rPr>
        <w:t>llaboration, Capacity-Building</w:t>
      </w:r>
    </w:p>
    <w:p w:rsidR="008C4039" w:rsidRDefault="008C4039"/>
    <w:p w:rsidR="008C4039" w:rsidRDefault="008C4039">
      <w:r>
        <w:t>In</w:t>
      </w:r>
      <w:r w:rsidR="00223283">
        <w:t xml:space="preserve">stitute a roundtable discussion </w:t>
      </w:r>
      <w:r>
        <w:t>periodically to have program leaders and othe</w:t>
      </w:r>
      <w:r w:rsidR="00223283">
        <w:t>rs discuss challenges they face and</w:t>
      </w:r>
      <w:r>
        <w:t xml:space="preserve"> obstacles to fulfilling their missions</w:t>
      </w:r>
      <w:r w:rsidR="00223283">
        <w:t>.</w:t>
      </w:r>
    </w:p>
    <w:p w:rsidR="008C4039" w:rsidRDefault="008C4039"/>
    <w:p w:rsidR="008C4039" w:rsidRDefault="008C4039">
      <w:r>
        <w:t>Online directory of services indexed by need.</w:t>
      </w:r>
    </w:p>
    <w:p w:rsidR="007F328E" w:rsidRDefault="007F328E" w:rsidP="007F328E"/>
    <w:p w:rsidR="007F328E" w:rsidRDefault="00FC1C73" w:rsidP="007F328E">
      <w:r>
        <w:t xml:space="preserve">Guest </w:t>
      </w:r>
      <w:r w:rsidR="007F328E">
        <w:t>Speakers- meaningful with purpose.</w:t>
      </w:r>
    </w:p>
    <w:p w:rsidR="007F328E" w:rsidRDefault="007F328E"/>
    <w:p w:rsidR="007F328E" w:rsidRDefault="007F328E" w:rsidP="007F328E">
      <w:r>
        <w:t>A coordinated plan with goals without fragmentation.</w:t>
      </w:r>
    </w:p>
    <w:p w:rsidR="007F328E" w:rsidRDefault="007F328E"/>
    <w:p w:rsidR="009054FB" w:rsidRDefault="009054FB" w:rsidP="009054FB">
      <w:r>
        <w:t>Work with publicly funded systems- prison, C&amp;Y, health, and Mental Health- to develop real discharge plans to reduce discharge into homelessness.</w:t>
      </w:r>
    </w:p>
    <w:p w:rsidR="009054FB" w:rsidRDefault="009054FB"/>
    <w:p w:rsidR="007F328E" w:rsidRDefault="007F328E"/>
    <w:p w:rsidR="007F328E" w:rsidRPr="007F328E" w:rsidRDefault="009F0318">
      <w:pPr>
        <w:rPr>
          <w:b/>
        </w:rPr>
      </w:pPr>
      <w:r>
        <w:rPr>
          <w:b/>
        </w:rPr>
        <w:t>New Funding and Innovative Projects</w:t>
      </w:r>
    </w:p>
    <w:p w:rsidR="008C4039" w:rsidRDefault="008C4039"/>
    <w:p w:rsidR="008C4039" w:rsidRDefault="008C4039">
      <w:r>
        <w:t>Find a way to apply for an</w:t>
      </w:r>
      <w:r w:rsidR="00223283">
        <w:t>d</w:t>
      </w:r>
      <w:r>
        <w:t xml:space="preserve"> bring in funding for innovative services across providers and across service </w:t>
      </w:r>
      <w:r w:rsidR="00D54B05">
        <w:t>s</w:t>
      </w:r>
      <w:r>
        <w:t>ystems (such as housing and aging)</w:t>
      </w:r>
    </w:p>
    <w:p w:rsidR="008C4039" w:rsidRDefault="008C4039"/>
    <w:p w:rsidR="007F328E" w:rsidRDefault="007F328E" w:rsidP="007F328E">
      <w:r>
        <w:t>Raise private funds for centralized intake and case management.</w:t>
      </w:r>
    </w:p>
    <w:p w:rsidR="007F328E" w:rsidRDefault="007F328E" w:rsidP="007F328E"/>
    <w:p w:rsidR="007F328E" w:rsidRDefault="007F328E" w:rsidP="007F328E">
      <w:r>
        <w:t>Funding for centralized intake and executing coordinated assessment.</w:t>
      </w:r>
    </w:p>
    <w:p w:rsidR="007F328E" w:rsidRDefault="007F328E" w:rsidP="007F328E"/>
    <w:p w:rsidR="007F328E" w:rsidRDefault="007F328E" w:rsidP="007F328E">
      <w:r>
        <w:t>Public and private funding for centralized intake. Full county support. Realign funds.</w:t>
      </w:r>
    </w:p>
    <w:p w:rsidR="007F328E" w:rsidRDefault="007F328E"/>
    <w:p w:rsidR="007F328E" w:rsidRDefault="007F328E" w:rsidP="007F328E">
      <w:r>
        <w:t>Develop strategies to further identify and connect private resources and funds to the CoC agencies and programs.</w:t>
      </w:r>
    </w:p>
    <w:p w:rsidR="007F328E" w:rsidRDefault="007F328E"/>
    <w:p w:rsidR="007F328E" w:rsidRDefault="007F328E"/>
    <w:p w:rsidR="007F328E" w:rsidRPr="007F328E" w:rsidRDefault="007F328E">
      <w:pPr>
        <w:rPr>
          <w:b/>
        </w:rPr>
      </w:pPr>
      <w:r w:rsidRPr="007F328E">
        <w:rPr>
          <w:b/>
        </w:rPr>
        <w:t>CoC Structure, Communication Strategies</w:t>
      </w:r>
      <w:r>
        <w:rPr>
          <w:b/>
        </w:rPr>
        <w:t>, Public Awareness</w:t>
      </w:r>
    </w:p>
    <w:p w:rsidR="007F328E" w:rsidRDefault="007F328E"/>
    <w:p w:rsidR="007F328E" w:rsidRDefault="007F328E" w:rsidP="007F328E">
      <w:r>
        <w:t>Clarify and orient members on what the purpose and function is for each subcommittee including their specific goals and outcomes.</w:t>
      </w:r>
    </w:p>
    <w:p w:rsidR="007F328E" w:rsidRDefault="007F328E"/>
    <w:p w:rsidR="007F328E" w:rsidRDefault="007F328E" w:rsidP="007F328E">
      <w:r>
        <w:t>Develop better communication between membership and all CoC subcommittees so there is continuity from month to month on overall projects and direction.</w:t>
      </w:r>
    </w:p>
    <w:p w:rsidR="007F328E" w:rsidRDefault="007F328E"/>
    <w:p w:rsidR="007F328E" w:rsidRDefault="007F328E" w:rsidP="007F328E">
      <w:r>
        <w:t>Make the community more aware of CoC existence and mission.</w:t>
      </w:r>
    </w:p>
    <w:p w:rsidR="008C4039" w:rsidRDefault="008C4039"/>
    <w:p w:rsidR="007F328E" w:rsidRDefault="007F328E"/>
    <w:p w:rsidR="007F328E" w:rsidRPr="007F328E" w:rsidRDefault="007F328E">
      <w:pPr>
        <w:rPr>
          <w:b/>
        </w:rPr>
      </w:pPr>
      <w:r w:rsidRPr="007F328E">
        <w:rPr>
          <w:b/>
        </w:rPr>
        <w:t>Housing Development</w:t>
      </w:r>
    </w:p>
    <w:p w:rsidR="007F328E" w:rsidRDefault="007F328E"/>
    <w:p w:rsidR="008C4039" w:rsidRDefault="008C4039">
      <w:r>
        <w:t>Work on a plan that will increase affordable housing.</w:t>
      </w:r>
    </w:p>
    <w:p w:rsidR="008C4039" w:rsidRDefault="008C4039"/>
    <w:p w:rsidR="008C4039" w:rsidRDefault="008C4039">
      <w:r>
        <w:t>Information/ technical assistance on housing acquisition/ development, capital and operational funding.</w:t>
      </w:r>
    </w:p>
    <w:p w:rsidR="008C4039" w:rsidRDefault="008C4039"/>
    <w:p w:rsidR="008C4039" w:rsidRDefault="008C4039"/>
    <w:p w:rsidR="008C4039" w:rsidRDefault="008C4039">
      <w:r>
        <w:t>Provide actual resources, supports, solution attainment to utilize during outreach, i.e. more community involvement/ recruitment to secure future involvement.</w:t>
      </w:r>
    </w:p>
    <w:p w:rsidR="008C4039" w:rsidRDefault="008C4039"/>
    <w:p w:rsidR="009054FB" w:rsidRDefault="009054FB" w:rsidP="009054FB">
      <w:r>
        <w:t>Realize that the most vulnerable populations have no options for the most part. Uneducated parents with children, disabled with mental health and physical health issues. There has to be housing for these people.</w:t>
      </w:r>
    </w:p>
    <w:p w:rsidR="008C4039" w:rsidRDefault="008C4039"/>
    <w:p w:rsidR="008C4039" w:rsidRDefault="008C4039"/>
    <w:p w:rsidR="008C4039" w:rsidRPr="009054FB" w:rsidRDefault="009054FB">
      <w:pPr>
        <w:rPr>
          <w:b/>
        </w:rPr>
      </w:pPr>
      <w:r>
        <w:rPr>
          <w:b/>
        </w:rPr>
        <w:t>Research, Training, Knowledge-Building</w:t>
      </w:r>
    </w:p>
    <w:p w:rsidR="00D54B05" w:rsidRDefault="00D54B05"/>
    <w:p w:rsidR="00D54B05" w:rsidRDefault="00D54B05">
      <w:r>
        <w:t xml:space="preserve">Research on a full </w:t>
      </w:r>
      <w:r w:rsidR="00E6195D">
        <w:t>study of all housing which the CoC</w:t>
      </w:r>
      <w:r>
        <w:t xml:space="preserve"> participating agencies provide. Should be completed and aggregated into a list and evaluated as to whether these may be changed to better meet needs.</w:t>
      </w:r>
    </w:p>
    <w:p w:rsidR="00D54B05" w:rsidRDefault="00D54B05"/>
    <w:p w:rsidR="009054FB" w:rsidRDefault="009054FB" w:rsidP="009054FB">
      <w:r>
        <w:t>Understand recidivism- how many come back, why, what was the program that discharged them, how long until they reappeared.</w:t>
      </w:r>
    </w:p>
    <w:p w:rsidR="009054FB" w:rsidRDefault="009054FB" w:rsidP="009054FB"/>
    <w:p w:rsidR="009054FB" w:rsidRDefault="009054FB" w:rsidP="009054FB">
      <w:r>
        <w:t>Create a visual tool or map of our current strategy of addressing homelessness - program and system approaches- to compare with HEARTH Act terminology as a way to measure our approach.</w:t>
      </w:r>
    </w:p>
    <w:p w:rsidR="009054FB" w:rsidRDefault="009054FB"/>
    <w:p w:rsidR="009054FB" w:rsidRDefault="009054FB"/>
    <w:p w:rsidR="009054FB" w:rsidRPr="009054FB" w:rsidRDefault="009054FB">
      <w:pPr>
        <w:rPr>
          <w:b/>
        </w:rPr>
      </w:pPr>
      <w:r w:rsidRPr="009054FB">
        <w:rPr>
          <w:b/>
        </w:rPr>
        <w:t>Outreach to New Groups, CoC Expansion and Inclusion</w:t>
      </w:r>
    </w:p>
    <w:p w:rsidR="009054FB" w:rsidRDefault="009054FB"/>
    <w:p w:rsidR="00D54B05" w:rsidRDefault="00D54B05">
      <w:r>
        <w:t>Engage Housing Authority in discussions of homelessness and solutions to housing problems in Bucks. Suggestions for them: website for applications, info sharing; home ownership voucher; send someone to CoC meeting.</w:t>
      </w:r>
    </w:p>
    <w:p w:rsidR="008C4039" w:rsidRDefault="008C4039"/>
    <w:p w:rsidR="009054FB" w:rsidRDefault="009054FB" w:rsidP="009054FB">
      <w:r>
        <w:t>Involve Housing Authority in CoC process.</w:t>
      </w:r>
    </w:p>
    <w:p w:rsidR="009054FB" w:rsidRDefault="009054FB" w:rsidP="009054FB"/>
    <w:p w:rsidR="009054FB" w:rsidRDefault="009054FB" w:rsidP="009054FB">
      <w:r>
        <w:t>Include more individuals who have experienced homelessness on the CoC to support the growth and direction.</w:t>
      </w:r>
    </w:p>
    <w:p w:rsidR="009054FB" w:rsidRDefault="009054FB" w:rsidP="009054FB"/>
    <w:p w:rsidR="009054FB" w:rsidRDefault="009054FB" w:rsidP="009054FB">
      <w:r>
        <w:t>Inclusion of agencies that work with people whose primary language is not English. Training by these agencies to better work with these populations.</w:t>
      </w:r>
    </w:p>
    <w:p w:rsidR="008C4039" w:rsidRDefault="008C4039"/>
    <w:sectPr w:rsidR="008C4039" w:rsidSect="00D14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C4039"/>
    <w:rsid w:val="001A13FA"/>
    <w:rsid w:val="001E4A2B"/>
    <w:rsid w:val="00223283"/>
    <w:rsid w:val="00392875"/>
    <w:rsid w:val="003A0783"/>
    <w:rsid w:val="005B6C35"/>
    <w:rsid w:val="007F328E"/>
    <w:rsid w:val="008C4039"/>
    <w:rsid w:val="009054FB"/>
    <w:rsid w:val="009F0318"/>
    <w:rsid w:val="00A5076E"/>
    <w:rsid w:val="00A50A4B"/>
    <w:rsid w:val="00C41030"/>
    <w:rsid w:val="00D14354"/>
    <w:rsid w:val="00D54B05"/>
    <w:rsid w:val="00DC64A3"/>
    <w:rsid w:val="00E6195D"/>
    <w:rsid w:val="00FC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Bucks1</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eweisser</dc:creator>
  <cp:keywords/>
  <dc:description/>
  <cp:lastModifiedBy>eweisser</cp:lastModifiedBy>
  <cp:revision>6</cp:revision>
  <cp:lastPrinted>2013-09-27T15:23:00Z</cp:lastPrinted>
  <dcterms:created xsi:type="dcterms:W3CDTF">2013-09-27T13:31:00Z</dcterms:created>
  <dcterms:modified xsi:type="dcterms:W3CDTF">2013-09-27T20:13:00Z</dcterms:modified>
</cp:coreProperties>
</file>